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7FAE1" w14:textId="348A1DC1" w:rsidR="00700142" w:rsidRPr="00814526" w:rsidRDefault="00814526" w:rsidP="00EC1153">
      <w:pPr>
        <w:pStyle w:val="berschrift2"/>
      </w:pPr>
      <w:r w:rsidRPr="00814526">
        <w:rPr>
          <w:noProof/>
        </w:rPr>
        <mc:AlternateContent>
          <mc:Choice Requires="wps">
            <w:drawing>
              <wp:anchor distT="0" distB="0" distL="0" distR="0" simplePos="0" relativeHeight="251660288" behindDoc="0" locked="0" layoutInCell="1" allowOverlap="0" wp14:anchorId="2D9F078B" wp14:editId="40089602">
                <wp:simplePos x="0" y="0"/>
                <wp:positionH relativeFrom="page">
                  <wp:posOffset>435836</wp:posOffset>
                </wp:positionH>
                <wp:positionV relativeFrom="page">
                  <wp:posOffset>2734654</wp:posOffset>
                </wp:positionV>
                <wp:extent cx="1520825" cy="1939896"/>
                <wp:effectExtent l="0" t="0" r="3175" b="3810"/>
                <wp:wrapSquare wrapText="bothSides"/>
                <wp:docPr id="3" name="Textfeld 3"/>
                <wp:cNvGraphicFramePr/>
                <a:graphic xmlns:a="http://schemas.openxmlformats.org/drawingml/2006/main">
                  <a:graphicData uri="http://schemas.microsoft.com/office/word/2010/wordprocessingShape">
                    <wps:wsp>
                      <wps:cNvSpPr txBox="1"/>
                      <wps:spPr>
                        <a:xfrm>
                          <a:off x="0" y="0"/>
                          <a:ext cx="1520825" cy="19398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152E4" w14:textId="50BE3A56" w:rsidR="00700142" w:rsidRDefault="00814526" w:rsidP="00814526">
                            <w:pPr>
                              <w:pStyle w:val="Zitat"/>
                              <w:rPr>
                                <w:lang w:bidi="de-DE"/>
                              </w:rPr>
                            </w:pPr>
                            <w:r>
                              <w:rPr>
                                <w:lang w:bidi="de-DE"/>
                              </w:rPr>
                              <w:t xml:space="preserve">Kinder und Jugendliche sind Verlierer der </w:t>
                            </w:r>
                            <w:proofErr w:type="spellStart"/>
                            <w:r>
                              <w:rPr>
                                <w:lang w:bidi="de-DE"/>
                              </w:rPr>
                              <w:t>Coronazeit</w:t>
                            </w:r>
                            <w:proofErr w:type="spellEnd"/>
                            <w:r>
                              <w:rPr>
                                <w:lang w:bidi="de-DE"/>
                              </w:rPr>
                              <w:t xml:space="preserve"> </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F078B" id="_x0000_t202" coordsize="21600,21600" o:spt="202" path="m,l,21600r21600,l21600,xe">
                <v:stroke joinstyle="miter"/>
                <v:path gradientshapeok="t" o:connecttype="rect"/>
              </v:shapetype>
              <v:shape id="Textfeld 3" o:spid="_x0000_s1026" type="#_x0000_t202" style="position:absolute;margin-left:34.3pt;margin-top:215.35pt;width:119.75pt;height:152.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" o:allowoverlap="f" fillcolor="white [3201]" stroked="f" strokeweight=".5pt">
                <v:textbox inset="36pt,0,11.52pt,18pt">
                  <w:txbxContent>
                    <w:p w14:paraId="23C152E4" w14:textId="50BE3A56" w:rsidR="00700142" w:rsidRDefault="00814526" w:rsidP="00814526">
                      <w:pPr>
                        <w:pStyle w:val="Zitat"/>
                        <w:rPr>
                          <w:lang w:bidi="de-DE"/>
                        </w:rPr>
                      </w:pPr>
                      <w:r>
                        <w:rPr>
                          <w:lang w:bidi="de-DE"/>
                        </w:rPr>
                        <w:t xml:space="preserve">Kinder und Jugendliche sind Verlierer der </w:t>
                      </w:r>
                      <w:proofErr w:type="spellStart"/>
                      <w:r>
                        <w:rPr>
                          <w:lang w:bidi="de-DE"/>
                        </w:rPr>
                        <w:t>Coronazeit</w:t>
                      </w:r>
                      <w:proofErr w:type="spellEnd"/>
                      <w:r>
                        <w:rPr>
                          <w:lang w:bidi="de-DE"/>
                        </w:rPr>
                        <w:t xml:space="preserve"> </w:t>
                      </w:r>
                    </w:p>
                  </w:txbxContent>
                </v:textbox>
                <w10:wrap type="square" anchorx="page" anchory="page"/>
              </v:shape>
            </w:pict>
          </mc:Fallback>
        </mc:AlternateContent>
      </w:r>
      <w:r w:rsidRPr="00814526">
        <w:t xml:space="preserve">Jugendarbeit zu </w:t>
      </w:r>
      <w:proofErr w:type="spellStart"/>
      <w:r w:rsidRPr="00814526">
        <w:t>Coronazeiten</w:t>
      </w:r>
      <w:proofErr w:type="spellEnd"/>
      <w:r w:rsidR="00EC1F27" w:rsidRPr="00814526">
        <w:rPr>
          <w:noProof/>
        </w:rPr>
        <mc:AlternateContent>
          <mc:Choice Requires="wps">
            <w:drawing>
              <wp:anchor distT="0" distB="0" distL="114300" distR="114300" simplePos="0" relativeHeight="251659264" behindDoc="0" locked="0" layoutInCell="1" allowOverlap="1" wp14:anchorId="482447B1" wp14:editId="32DF26CC">
                <wp:simplePos x="0" y="0"/>
                <wp:positionH relativeFrom="page">
                  <wp:posOffset>0</wp:posOffset>
                </wp:positionH>
                <wp:positionV relativeFrom="page">
                  <wp:posOffset>0</wp:posOffset>
                </wp:positionV>
                <wp:extent cx="2286000" cy="22860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CFB6F" w14:textId="7B44B987" w:rsidR="00700142" w:rsidRDefault="00EC1F27">
                            <w:pPr>
                              <w:pStyle w:val="Untertitel"/>
                            </w:pPr>
                            <w:r>
                              <w:rPr>
                                <w:lang w:bidi="de-DE"/>
                              </w:rPr>
                              <w:t xml:space="preserve"> | Ausgabe 1</w:t>
                            </w:r>
                          </w:p>
                          <w:p w14:paraId="1EB6C6AA" w14:textId="018EC0AB" w:rsidR="00700142" w:rsidRDefault="00814526">
                            <w:pPr>
                              <w:pStyle w:val="Datum"/>
                            </w:pPr>
                            <w:r>
                              <w:rPr>
                                <w:lang w:bidi="de-DE"/>
                              </w:rPr>
                              <w:t>Mai 2021</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anchor>
            </w:drawing>
          </mc:Choice>
          <mc:Fallback>
            <w:pict>
              <v:shape w14:anchorId="482447B1" id="Textfeld 2" o:spid="_x0000_s1027" type="#_x0000_t202" style="position:absolute;margin-left:0;margin-top:0;width:180pt;height:180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" fillcolor="white [3201]" stroked="f" strokeweight=".5pt">
                <v:textbox inset="36pt,18pt,11.52pt,7.2pt">
                  <w:txbxContent>
                    <w:p w14:paraId="7E2CFB6F" w14:textId="7B44B987" w:rsidR="00700142" w:rsidRDefault="00EC1F27">
                      <w:pPr>
                        <w:pStyle w:val="Untertitel"/>
                      </w:pPr>
                      <w:r>
                        <w:rPr>
                          <w:lang w:bidi="de-DE"/>
                        </w:rPr>
                        <w:t xml:space="preserve"> | Ausgabe 1</w:t>
                      </w:r>
                    </w:p>
                    <w:p w14:paraId="1EB6C6AA" w14:textId="018EC0AB" w:rsidR="00700142" w:rsidRDefault="00814526">
                      <w:pPr>
                        <w:pStyle w:val="Datum"/>
                      </w:pPr>
                      <w:r>
                        <w:rPr>
                          <w:lang w:bidi="de-DE"/>
                        </w:rPr>
                        <w:t>Mai 2021</w:t>
                      </w:r>
                    </w:p>
                  </w:txbxContent>
                </v:textbox>
                <w10:wrap type="square" anchorx="page" anchory="page"/>
              </v:shape>
            </w:pict>
          </mc:Fallback>
        </mc:AlternateContent>
      </w:r>
      <w:r w:rsidR="00EC1F27" w:rsidRPr="00814526">
        <w:rPr>
          <w:noProof/>
        </w:rPr>
        <mc:AlternateContent>
          <mc:Choice Requires="wps">
            <w:drawing>
              <wp:anchor distT="0" distB="457200" distL="114300" distR="114300" simplePos="0" relativeHeight="251658240" behindDoc="0" locked="0" layoutInCell="1" allowOverlap="1" wp14:anchorId="35E01D40" wp14:editId="7B603644">
                <wp:simplePos x="0" y="0"/>
                <wp:positionH relativeFrom="margin">
                  <wp:posOffset>0</wp:posOffset>
                </wp:positionH>
                <wp:positionV relativeFrom="page">
                  <wp:posOffset>0</wp:posOffset>
                </wp:positionV>
                <wp:extent cx="5029200" cy="2286000"/>
                <wp:effectExtent l="0" t="0" r="0" b="0"/>
                <wp:wrapTopAndBottom/>
                <wp:docPr id="1" name="Rechteck 1"/>
                <wp:cNvGraphicFramePr/>
                <a:graphic xmlns:a="http://schemas.openxmlformats.org/drawingml/2006/main">
                  <a:graphicData uri="http://schemas.microsoft.com/office/word/2010/wordprocessingShape">
                    <wps:wsp>
                      <wps:cNvSpPr/>
                      <wps:spPr>
                        <a:xfrm>
                          <a:off x="0" y="0"/>
                          <a:ext cx="502920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C8076" w14:textId="769179F1" w:rsidR="00700142" w:rsidRDefault="00EC1F27">
                            <w:pPr>
                              <w:pStyle w:val="Titel"/>
                            </w:pPr>
                            <w:r>
                              <w:rPr>
                                <w:lang w:bidi="de-DE"/>
                              </w:rPr>
                              <w:t>Newsletter</w:t>
                            </w:r>
                            <w:r w:rsidR="00814526">
                              <w:rPr>
                                <w:lang w:bidi="de-DE"/>
                              </w:rPr>
                              <w:t xml:space="preserve"> Jugendarbeit</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anchor>
            </w:drawing>
          </mc:Choice>
          <mc:Fallback>
            <w:pict>
              <v:rect w14:anchorId="35E01D40" id="Rechteck 1" o:spid="_x0000_s1028" style="position:absolute;margin-left:0;margin-top:0;width:396pt;height:180pt;z-index:251658240;visibility:visible;mso-wrap-style:square;mso-wrap-distance-left:9pt;mso-wrap-distance-top:0;mso-wrap-distance-right:9pt;mso-wrap-distance-bottom:36pt;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" fillcolor="#6ca800 [3204]" stroked="f" strokeweight="1pt">
                <v:textbox inset="11.52pt,18pt,11.52pt,7.2pt">
                  <w:txbxContent>
                    <w:p w14:paraId="6CEC8076" w14:textId="769179F1" w:rsidR="00700142" w:rsidRDefault="00EC1F27">
                      <w:pPr>
                        <w:pStyle w:val="Titel"/>
                      </w:pPr>
                      <w:r>
                        <w:rPr>
                          <w:lang w:bidi="de-DE"/>
                        </w:rPr>
                        <w:t>Newsletter</w:t>
                      </w:r>
                      <w:r w:rsidR="00814526">
                        <w:rPr>
                          <w:lang w:bidi="de-DE"/>
                        </w:rPr>
                        <w:t xml:space="preserve"> Jugendarbeit</w:t>
                      </w:r>
                    </w:p>
                  </w:txbxContent>
                </v:textbox>
                <w10:wrap type="topAndBottom" anchorx="margin" anchory="page"/>
              </v:rect>
            </w:pict>
          </mc:Fallback>
        </mc:AlternateContent>
      </w:r>
    </w:p>
    <w:p w14:paraId="13A056EB" w14:textId="4CEE49F2" w:rsidR="00700142" w:rsidRDefault="00814526">
      <w:pPr>
        <w:pStyle w:val="berschrift1"/>
      </w:pPr>
      <w:r>
        <w:t xml:space="preserve">Die </w:t>
      </w:r>
      <w:proofErr w:type="spellStart"/>
      <w:r>
        <w:t>Teamerausbildung</w:t>
      </w:r>
      <w:proofErr w:type="spellEnd"/>
    </w:p>
    <w:p w14:paraId="173F8C0F" w14:textId="77777777" w:rsidR="00814526" w:rsidRPr="00814526" w:rsidRDefault="00814526" w:rsidP="00814526">
      <w:pPr>
        <w:rPr>
          <w:sz w:val="24"/>
          <w:szCs w:val="24"/>
        </w:rPr>
      </w:pPr>
      <w:r w:rsidRPr="00814526">
        <w:rPr>
          <w:sz w:val="24"/>
          <w:szCs w:val="24"/>
        </w:rPr>
        <w:t xml:space="preserve">Zu den großen Verlierern der Corona Krise zählen Kinder und Jugendliche. </w:t>
      </w:r>
    </w:p>
    <w:p w14:paraId="7BECDBA9" w14:textId="02175C8B" w:rsidR="00814526" w:rsidRPr="00814526" w:rsidRDefault="00814526" w:rsidP="00814526">
      <w:pPr>
        <w:rPr>
          <w:sz w:val="24"/>
          <w:szCs w:val="24"/>
        </w:rPr>
      </w:pPr>
      <w:r w:rsidRPr="00814526">
        <w:rPr>
          <w:sz w:val="24"/>
          <w:szCs w:val="24"/>
        </w:rPr>
        <w:t>Ob Schule, Freizeit oder Freunde</w:t>
      </w:r>
      <w:r>
        <w:rPr>
          <w:sz w:val="24"/>
          <w:szCs w:val="24"/>
        </w:rPr>
        <w:t>,</w:t>
      </w:r>
      <w:r w:rsidR="00EC1153">
        <w:rPr>
          <w:sz w:val="24"/>
          <w:szCs w:val="24"/>
        </w:rPr>
        <w:t xml:space="preserve"> </w:t>
      </w:r>
      <w:r w:rsidRPr="00814526">
        <w:rPr>
          <w:sz w:val="24"/>
          <w:szCs w:val="24"/>
        </w:rPr>
        <w:t>alle Aspekte die für die Entwicklung von Kindern und Jugendlichen essenziell sind, erfahren nach wie vor große Einschränkungen.</w:t>
      </w:r>
    </w:p>
    <w:p w14:paraId="48B3D5C9" w14:textId="537085C6" w:rsidR="00814526" w:rsidRPr="00814526" w:rsidRDefault="00814526" w:rsidP="00814526">
      <w:pPr>
        <w:rPr>
          <w:sz w:val="24"/>
          <w:szCs w:val="24"/>
        </w:rPr>
      </w:pPr>
      <w:r w:rsidRPr="00814526">
        <w:rPr>
          <w:sz w:val="24"/>
          <w:szCs w:val="24"/>
        </w:rPr>
        <w:t xml:space="preserve">Um den Jugendlichen etwas Abwechslung zu bieten und ihnen zu zeigen, dass wir sie nicht vergessen haben, </w:t>
      </w:r>
      <w:r>
        <w:rPr>
          <w:sz w:val="24"/>
          <w:szCs w:val="24"/>
        </w:rPr>
        <w:t>verstehen</w:t>
      </w:r>
      <w:r w:rsidRPr="00814526">
        <w:rPr>
          <w:sz w:val="24"/>
          <w:szCs w:val="24"/>
        </w:rPr>
        <w:t xml:space="preserve"> wir die Teamer*</w:t>
      </w:r>
      <w:proofErr w:type="spellStart"/>
      <w:r w:rsidRPr="00814526">
        <w:rPr>
          <w:sz w:val="24"/>
          <w:szCs w:val="24"/>
        </w:rPr>
        <w:t>innenausbildung</w:t>
      </w:r>
      <w:proofErr w:type="spellEnd"/>
      <w:r w:rsidRPr="00814526">
        <w:rPr>
          <w:sz w:val="24"/>
          <w:szCs w:val="24"/>
        </w:rPr>
        <w:t xml:space="preserve"> als unverzichtbar. Die Teamer*</w:t>
      </w:r>
      <w:proofErr w:type="spellStart"/>
      <w:r w:rsidRPr="00814526">
        <w:rPr>
          <w:sz w:val="24"/>
          <w:szCs w:val="24"/>
        </w:rPr>
        <w:t>innenausbildung</w:t>
      </w:r>
      <w:proofErr w:type="spellEnd"/>
      <w:r w:rsidRPr="00814526">
        <w:rPr>
          <w:sz w:val="24"/>
          <w:szCs w:val="24"/>
        </w:rPr>
        <w:t xml:space="preserve"> ist für eine große Zahl von Jugendlichen seit Beginn unserer Teamer*</w:t>
      </w:r>
      <w:proofErr w:type="spellStart"/>
      <w:r w:rsidRPr="00814526">
        <w:rPr>
          <w:sz w:val="24"/>
          <w:szCs w:val="24"/>
        </w:rPr>
        <w:t>innenarbeit</w:t>
      </w:r>
      <w:proofErr w:type="spellEnd"/>
      <w:r w:rsidRPr="00814526">
        <w:rPr>
          <w:sz w:val="24"/>
          <w:szCs w:val="24"/>
        </w:rPr>
        <w:t xml:space="preserve"> im Jahr 2004, eine Möglichkeit gewesen, selbstwirksam in unserer Kirche zu werden. Viele von ihnen sind persönlich an ihren Teamer*innenaufgaben gewachsen</w:t>
      </w:r>
    </w:p>
    <w:p w14:paraId="54281597" w14:textId="554603DB" w:rsidR="00814526" w:rsidRDefault="00814526" w:rsidP="00814526">
      <w:pPr>
        <w:rPr>
          <w:sz w:val="24"/>
          <w:szCs w:val="24"/>
        </w:rPr>
      </w:pPr>
      <w:r w:rsidRPr="00814526">
        <w:rPr>
          <w:sz w:val="24"/>
          <w:szCs w:val="24"/>
        </w:rPr>
        <w:t>Dazu kommt, dass es uns extrem wichtig ist, die aktive Teamer*</w:t>
      </w:r>
      <w:proofErr w:type="spellStart"/>
      <w:r w:rsidRPr="00814526">
        <w:rPr>
          <w:sz w:val="24"/>
          <w:szCs w:val="24"/>
        </w:rPr>
        <w:t>innenkultur</w:t>
      </w:r>
      <w:proofErr w:type="spellEnd"/>
      <w:r w:rsidRPr="00814526">
        <w:rPr>
          <w:sz w:val="24"/>
          <w:szCs w:val="24"/>
        </w:rPr>
        <w:t xml:space="preserve"> in unserem Kirchenkreis</w:t>
      </w:r>
      <w:r>
        <w:rPr>
          <w:sz w:val="24"/>
          <w:szCs w:val="24"/>
        </w:rPr>
        <w:t xml:space="preserve"> zu stärken und sie auch in Krisenzeiten </w:t>
      </w:r>
      <w:r w:rsidRPr="00814526">
        <w:rPr>
          <w:sz w:val="24"/>
          <w:szCs w:val="24"/>
        </w:rPr>
        <w:t xml:space="preserve">am Leben zu halten. Das Mitwirken der Teamer*innen bereichert unsere Kinder-und Jugendarbeit in vielen Bereichen. </w:t>
      </w:r>
      <w:r>
        <w:rPr>
          <w:sz w:val="24"/>
          <w:szCs w:val="24"/>
        </w:rPr>
        <w:t xml:space="preserve">Die Jugendlichen </w:t>
      </w:r>
      <w:r w:rsidRPr="00814526">
        <w:rPr>
          <w:sz w:val="24"/>
          <w:szCs w:val="24"/>
        </w:rPr>
        <w:t>unterstützen uns ehrenamtlich bei unserer Arbeit und schaffen so eine Brücke zu den Kindern und Jugendlichen, die als Teilnehmende kommen. Außerdem können auch wir eine Menge von den Jugendlichen mitnehmen und sind dafür sehr dankbar.</w:t>
      </w:r>
    </w:p>
    <w:p w14:paraId="1D7AB0B4" w14:textId="67CA3A36" w:rsidR="00814526" w:rsidRPr="00814526" w:rsidRDefault="00814526" w:rsidP="00814526">
      <w:pPr>
        <w:rPr>
          <w:sz w:val="24"/>
          <w:szCs w:val="24"/>
        </w:rPr>
      </w:pPr>
      <w:r w:rsidRPr="00814526">
        <w:rPr>
          <w:sz w:val="24"/>
          <w:szCs w:val="24"/>
        </w:rPr>
        <w:t>Aus all diesen Gründen haben wir uns dazu entschieden, den diesjährigen Teamer*</w:t>
      </w:r>
      <w:proofErr w:type="spellStart"/>
      <w:r w:rsidRPr="00814526">
        <w:rPr>
          <w:sz w:val="24"/>
          <w:szCs w:val="24"/>
        </w:rPr>
        <w:t>innenkurs</w:t>
      </w:r>
      <w:proofErr w:type="spellEnd"/>
      <w:r w:rsidRPr="00814526">
        <w:rPr>
          <w:sz w:val="24"/>
          <w:szCs w:val="24"/>
        </w:rPr>
        <w:t xml:space="preserve"> online zu starten, statt ihn ausfallen zu lassen.</w:t>
      </w:r>
    </w:p>
    <w:p w14:paraId="6A6A9E15" w14:textId="1FCD975D" w:rsidR="00814526" w:rsidRPr="00814526" w:rsidRDefault="00814526">
      <w:pPr>
        <w:rPr>
          <w:sz w:val="24"/>
          <w:szCs w:val="24"/>
        </w:rPr>
      </w:pPr>
      <w:r w:rsidRPr="00814526">
        <w:rPr>
          <w:sz w:val="24"/>
          <w:szCs w:val="24"/>
        </w:rPr>
        <w:t>Zusätzlich entwickeln wir unter Hochdruck Konzepte</w:t>
      </w:r>
      <w:r>
        <w:rPr>
          <w:sz w:val="24"/>
          <w:szCs w:val="24"/>
        </w:rPr>
        <w:t>,</w:t>
      </w:r>
      <w:r w:rsidRPr="00814526">
        <w:rPr>
          <w:sz w:val="24"/>
          <w:szCs w:val="24"/>
        </w:rPr>
        <w:t xml:space="preserve"> wie mögliche Präsenzveranstaltungen stattfinden könnten, sollten diese im Laufe des Jahres noch möglich werden.</w:t>
      </w:r>
    </w:p>
    <w:p w14:paraId="5BB5DB39" w14:textId="5BFB6944" w:rsidR="00700142" w:rsidRDefault="00700142"/>
    <w:p w14:paraId="57024785" w14:textId="0D7E8FC9" w:rsidR="00814526" w:rsidRDefault="00814526"/>
    <w:p w14:paraId="4B5EDD06" w14:textId="11520234" w:rsidR="00814526" w:rsidRDefault="00814526"/>
    <w:p w14:paraId="122B4243" w14:textId="2099AEC0" w:rsidR="00814526" w:rsidRDefault="00814526"/>
    <w:p w14:paraId="42D1CE3F" w14:textId="05E22035" w:rsidR="00814526" w:rsidRDefault="00814526"/>
    <w:p w14:paraId="4EFA3226" w14:textId="77777777" w:rsidR="00814526" w:rsidRDefault="00814526"/>
    <w:p w14:paraId="018AE0A3" w14:textId="69E0A2AA" w:rsidR="00814526" w:rsidRPr="00814526" w:rsidRDefault="00814526" w:rsidP="00814526">
      <w:pPr>
        <w:jc w:val="center"/>
        <w:rPr>
          <w:b/>
          <w:i/>
          <w:iCs/>
          <w:sz w:val="32"/>
          <w:szCs w:val="32"/>
        </w:rPr>
      </w:pPr>
      <w:proofErr w:type="spellStart"/>
      <w:r w:rsidRPr="00814526">
        <w:rPr>
          <w:b/>
          <w:i/>
          <w:iCs/>
          <w:sz w:val="32"/>
          <w:szCs w:val="32"/>
        </w:rPr>
        <w:lastRenderedPageBreak/>
        <w:t>Teamerkurs</w:t>
      </w:r>
      <w:proofErr w:type="spellEnd"/>
      <w:r w:rsidRPr="00814526">
        <w:rPr>
          <w:b/>
          <w:i/>
          <w:iCs/>
          <w:sz w:val="32"/>
          <w:szCs w:val="32"/>
        </w:rPr>
        <w:t xml:space="preserve"> online</w:t>
      </w:r>
    </w:p>
    <w:p w14:paraId="47D8711B" w14:textId="742E8A01" w:rsidR="00814526" w:rsidRDefault="00814526" w:rsidP="00814526"/>
    <w:p w14:paraId="5577F2DF" w14:textId="6BCE3CA8" w:rsidR="00814526" w:rsidRPr="00814526" w:rsidRDefault="00814526" w:rsidP="00814526">
      <w:pPr>
        <w:rPr>
          <w:sz w:val="24"/>
          <w:szCs w:val="24"/>
        </w:rPr>
      </w:pPr>
      <w:r w:rsidRPr="00814526">
        <w:rPr>
          <w:noProof/>
        </w:rPr>
        <w:drawing>
          <wp:anchor distT="0" distB="0" distL="114300" distR="114300" simplePos="0" relativeHeight="251663360" behindDoc="0" locked="0" layoutInCell="1" allowOverlap="1" wp14:anchorId="4673DCC9" wp14:editId="69361CCA">
            <wp:simplePos x="0" y="0"/>
            <wp:positionH relativeFrom="column">
              <wp:posOffset>-7620</wp:posOffset>
            </wp:positionH>
            <wp:positionV relativeFrom="paragraph">
              <wp:posOffset>1256665</wp:posOffset>
            </wp:positionV>
            <wp:extent cx="3110230" cy="1866900"/>
            <wp:effectExtent l="0" t="0" r="127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0230" cy="1866900"/>
                    </a:xfrm>
                    <a:prstGeom prst="rect">
                      <a:avLst/>
                    </a:prstGeom>
                  </pic:spPr>
                </pic:pic>
              </a:graphicData>
            </a:graphic>
            <wp14:sizeRelH relativeFrom="margin">
              <wp14:pctWidth>0</wp14:pctWidth>
            </wp14:sizeRelH>
            <wp14:sizeRelV relativeFrom="margin">
              <wp14:pctHeight>0</wp14:pctHeight>
            </wp14:sizeRelV>
          </wp:anchor>
        </w:drawing>
      </w:r>
      <w:r w:rsidRPr="00814526">
        <w:rPr>
          <w:sz w:val="24"/>
          <w:szCs w:val="24"/>
        </w:rPr>
        <w:t xml:space="preserve">Ein Onlinekurs ersetzt mitnichten die Präsenzveranstaltungen und stellt uns vor ganz neue Herausforderungen. Wie gestaltet man so einen Kurs abwechslungsreich? Wie erreicht man alle? </w:t>
      </w:r>
      <w:r w:rsidRPr="00814526">
        <w:rPr>
          <w:sz w:val="24"/>
          <w:szCs w:val="24"/>
        </w:rPr>
        <w:br/>
        <w:t xml:space="preserve">Wie alle wissen, die bereits an Onlinekonferenzen oder ähnlichem teilgenommen haben, sind diese sehr anstrengend und das Ausklinken aus Diskussionen, Gruppenarbeiten etc. ist vergleichsweise einfach. Das Sprechen vor der Gruppe fällt, da man nur Kacheln mit Gesichtern sieht, besonders schwer. Dazu kommen technische Herausforderungen. Insbesondere in unserem Kirchenkreis, der sehr ländlich ist, ist es nicht selbstverständlich das jeder eine stabile Internetverbindung hat. </w:t>
      </w:r>
      <w:r w:rsidRPr="00814526">
        <w:rPr>
          <w:sz w:val="24"/>
          <w:szCs w:val="24"/>
        </w:rPr>
        <w:br/>
        <w:t>Es ist für alle eine neue und ungewohnte Situation und die Organisation, das Neudenken des Kurses und die Technik hat uns eine Menge abverlangt.</w:t>
      </w:r>
    </w:p>
    <w:p w14:paraId="138BA919" w14:textId="38DCBD8C" w:rsidR="00814526" w:rsidRPr="00814526" w:rsidRDefault="00814526" w:rsidP="00814526">
      <w:pPr>
        <w:rPr>
          <w:sz w:val="24"/>
          <w:szCs w:val="24"/>
        </w:rPr>
      </w:pPr>
      <w:r w:rsidRPr="00814526">
        <w:rPr>
          <w:sz w:val="24"/>
          <w:szCs w:val="24"/>
        </w:rPr>
        <w:t>Trotzdem können wir nach de</w:t>
      </w:r>
      <w:r>
        <w:rPr>
          <w:sz w:val="24"/>
          <w:szCs w:val="24"/>
        </w:rPr>
        <w:t>n</w:t>
      </w:r>
      <w:r w:rsidRPr="00814526">
        <w:rPr>
          <w:sz w:val="24"/>
          <w:szCs w:val="24"/>
        </w:rPr>
        <w:t xml:space="preserve"> ersten Kurs</w:t>
      </w:r>
      <w:r>
        <w:rPr>
          <w:sz w:val="24"/>
          <w:szCs w:val="24"/>
        </w:rPr>
        <w:t>en</w:t>
      </w:r>
      <w:r w:rsidRPr="00814526">
        <w:rPr>
          <w:sz w:val="24"/>
          <w:szCs w:val="24"/>
        </w:rPr>
        <w:t xml:space="preserve"> festhalten, dass sich der Aufwand gelohnt hat. Im Großen und Ganzen waren sowohl wir als Team, als auch die Jugendlichen sehr froh</w:t>
      </w:r>
      <w:r>
        <w:rPr>
          <w:sz w:val="24"/>
          <w:szCs w:val="24"/>
        </w:rPr>
        <w:t>,</w:t>
      </w:r>
      <w:r w:rsidRPr="00814526">
        <w:rPr>
          <w:sz w:val="24"/>
          <w:szCs w:val="24"/>
        </w:rPr>
        <w:t xml:space="preserve"> zusammen in den Teamer</w:t>
      </w:r>
      <w:r>
        <w:rPr>
          <w:sz w:val="24"/>
          <w:szCs w:val="24"/>
        </w:rPr>
        <w:t>-Online</w:t>
      </w:r>
      <w:r w:rsidRPr="00814526">
        <w:rPr>
          <w:sz w:val="24"/>
          <w:szCs w:val="24"/>
        </w:rPr>
        <w:t>kurs zu starten.</w:t>
      </w:r>
    </w:p>
    <w:p w14:paraId="6E238738" w14:textId="076088CB" w:rsidR="00814526" w:rsidRPr="00814526" w:rsidRDefault="00814526" w:rsidP="00814526">
      <w:pPr>
        <w:rPr>
          <w:sz w:val="24"/>
          <w:szCs w:val="24"/>
        </w:rPr>
      </w:pPr>
      <w:r w:rsidRPr="00814526">
        <w:rPr>
          <w:sz w:val="24"/>
          <w:szCs w:val="24"/>
        </w:rPr>
        <w:t>Doch wie funktioniert so ein Onlinekurs überhaupt und wie haben wir versucht die oben genannten Problematiken zu lösen?</w:t>
      </w:r>
    </w:p>
    <w:p w14:paraId="64076AC0" w14:textId="77777777" w:rsidR="00814526" w:rsidRPr="00814526" w:rsidRDefault="00814526" w:rsidP="00814526">
      <w:pPr>
        <w:rPr>
          <w:sz w:val="24"/>
          <w:szCs w:val="24"/>
        </w:rPr>
      </w:pPr>
      <w:r w:rsidRPr="00814526">
        <w:rPr>
          <w:sz w:val="24"/>
          <w:szCs w:val="24"/>
        </w:rPr>
        <w:t>Unser „Hauptwerkzeug“ ist die Videokonferenzsoftware: zoom. Mithilfe dieser ist es möglich eine Konferenz mit einer Vielzahl an Teilnehmern zu erstellen. Über die in Laptops, Smartphones etc. verbauten Kameras und Mikrofone ist es möglich sich zu zeigen und zu sprechen. Auf dem Bildschirm des Gerätes, welches man zum „zoomen“ benutzt sind dann die anderen Teilnehmer auf kleinen Kacheln zu sehen (siehe Bild). Dies ermöglicht ein beieinander sein ohne beieinander zu sein.</w:t>
      </w:r>
    </w:p>
    <w:p w14:paraId="0B9727E3" w14:textId="77777777" w:rsidR="00814526" w:rsidRPr="00814526" w:rsidRDefault="00814526" w:rsidP="00814526">
      <w:pPr>
        <w:rPr>
          <w:sz w:val="24"/>
          <w:szCs w:val="24"/>
        </w:rPr>
      </w:pPr>
      <w:r w:rsidRPr="00814526">
        <w:rPr>
          <w:sz w:val="24"/>
          <w:szCs w:val="24"/>
        </w:rPr>
        <w:t xml:space="preserve">Zoom bietet neben dieser Hauptfunktion aber auch noch viele andere praktische Funktionen die einen reibungslosen Onlinekurs ermöglichen. So ist es möglich als Host (Ersteller) der Konferenz seinen Bildschirm zu teilen und so Videos, Arbeitsblätter oder ähnliches zu zeigen. Außerdem kann man ein Whiteboard erstellen. Ein leeres Arbeitsblatt an dem alle Teilnehmer mitarbeiten können. </w:t>
      </w:r>
    </w:p>
    <w:p w14:paraId="40E1E4AA" w14:textId="77777777" w:rsidR="00814526" w:rsidRPr="00814526" w:rsidRDefault="00814526" w:rsidP="00814526">
      <w:pPr>
        <w:rPr>
          <w:sz w:val="24"/>
          <w:szCs w:val="24"/>
        </w:rPr>
      </w:pPr>
      <w:r w:rsidRPr="00814526">
        <w:rPr>
          <w:sz w:val="24"/>
          <w:szCs w:val="24"/>
        </w:rPr>
        <w:t xml:space="preserve">Über so genannte </w:t>
      </w:r>
      <w:proofErr w:type="spellStart"/>
      <w:r w:rsidRPr="00814526">
        <w:rPr>
          <w:sz w:val="24"/>
          <w:szCs w:val="24"/>
        </w:rPr>
        <w:t>Breakout</w:t>
      </w:r>
      <w:proofErr w:type="spellEnd"/>
      <w:r w:rsidRPr="00814526">
        <w:rPr>
          <w:sz w:val="24"/>
          <w:szCs w:val="24"/>
        </w:rPr>
        <w:t xml:space="preserve"> Räume ist es möglich die Konferenz in kleinere Unterkonferenzen zu teilen, um z.B. Kleingruppenarbeiten durchzuführen. Mithilfe einer Chatfunktion und Reaktionen die man anzeigen kann ergeben sich noch mehr Möglichkeiten.</w:t>
      </w:r>
    </w:p>
    <w:p w14:paraId="350E2640" w14:textId="77777777" w:rsidR="00814526" w:rsidRPr="00814526" w:rsidRDefault="00814526" w:rsidP="00814526">
      <w:pPr>
        <w:rPr>
          <w:sz w:val="24"/>
          <w:szCs w:val="24"/>
        </w:rPr>
      </w:pPr>
    </w:p>
    <w:p w14:paraId="7ADE2C94" w14:textId="77777777" w:rsidR="00814526" w:rsidRPr="00814526" w:rsidRDefault="00814526" w:rsidP="00814526">
      <w:pPr>
        <w:rPr>
          <w:sz w:val="24"/>
          <w:szCs w:val="24"/>
        </w:rPr>
      </w:pPr>
      <w:r w:rsidRPr="00814526">
        <w:rPr>
          <w:sz w:val="24"/>
          <w:szCs w:val="24"/>
        </w:rPr>
        <w:t xml:space="preserve">Neben zoom haben wir noch weitere Onlinetools genutzt um einen abwechslungsreichen Kurs zu gestalten. Diese ausführlich zu erklären würde hier den Rahmen sprengen im Folgenden sind allerdings kurz einige praktische Tools aufgelistet die in unserer Arbeit gut funktioniert haben: </w:t>
      </w:r>
      <w:proofErr w:type="spellStart"/>
      <w:r w:rsidRPr="00814526">
        <w:rPr>
          <w:sz w:val="24"/>
          <w:szCs w:val="24"/>
        </w:rPr>
        <w:t>Padlet</w:t>
      </w:r>
      <w:proofErr w:type="spellEnd"/>
      <w:r w:rsidRPr="00814526">
        <w:rPr>
          <w:sz w:val="24"/>
          <w:szCs w:val="24"/>
        </w:rPr>
        <w:t xml:space="preserve"> (eine Art Online Arbeitsblatt), </w:t>
      </w:r>
      <w:proofErr w:type="spellStart"/>
      <w:r w:rsidRPr="00814526">
        <w:rPr>
          <w:sz w:val="24"/>
          <w:szCs w:val="24"/>
        </w:rPr>
        <w:t>Mentimeter</w:t>
      </w:r>
      <w:proofErr w:type="spellEnd"/>
      <w:r w:rsidRPr="00814526">
        <w:rPr>
          <w:sz w:val="24"/>
          <w:szCs w:val="24"/>
        </w:rPr>
        <w:t xml:space="preserve"> (ein Umfragetool), </w:t>
      </w:r>
      <w:proofErr w:type="spellStart"/>
      <w:r w:rsidRPr="00814526">
        <w:rPr>
          <w:sz w:val="24"/>
          <w:szCs w:val="24"/>
        </w:rPr>
        <w:t>Conceptboard</w:t>
      </w:r>
      <w:proofErr w:type="spellEnd"/>
      <w:r w:rsidRPr="00814526">
        <w:rPr>
          <w:sz w:val="24"/>
          <w:szCs w:val="24"/>
        </w:rPr>
        <w:t xml:space="preserve"> (ein riesiges Whiteboard), </w:t>
      </w:r>
      <w:proofErr w:type="spellStart"/>
      <w:r w:rsidRPr="00814526">
        <w:rPr>
          <w:sz w:val="24"/>
          <w:szCs w:val="24"/>
        </w:rPr>
        <w:t>Arsnova.click</w:t>
      </w:r>
      <w:proofErr w:type="spellEnd"/>
      <w:r w:rsidRPr="00814526">
        <w:rPr>
          <w:sz w:val="24"/>
          <w:szCs w:val="24"/>
        </w:rPr>
        <w:t xml:space="preserve"> (eine Seite zum selbsterstellen von </w:t>
      </w:r>
      <w:proofErr w:type="spellStart"/>
      <w:r w:rsidRPr="00814526">
        <w:rPr>
          <w:sz w:val="24"/>
          <w:szCs w:val="24"/>
        </w:rPr>
        <w:t>Quizzes</w:t>
      </w:r>
      <w:proofErr w:type="spellEnd"/>
      <w:r w:rsidRPr="00814526">
        <w:rPr>
          <w:sz w:val="24"/>
          <w:szCs w:val="24"/>
        </w:rPr>
        <w:t xml:space="preserve">), </w:t>
      </w:r>
      <w:proofErr w:type="spellStart"/>
      <w:r w:rsidRPr="00814526">
        <w:rPr>
          <w:sz w:val="24"/>
          <w:szCs w:val="24"/>
        </w:rPr>
        <w:t>garticphone</w:t>
      </w:r>
      <w:proofErr w:type="spellEnd"/>
      <w:r w:rsidRPr="00814526">
        <w:rPr>
          <w:sz w:val="24"/>
          <w:szCs w:val="24"/>
        </w:rPr>
        <w:t xml:space="preserve"> (eine Art online stille Post Spiel).</w:t>
      </w:r>
    </w:p>
    <w:p w14:paraId="386126F9" w14:textId="77777777" w:rsidR="00814526" w:rsidRPr="00814526" w:rsidRDefault="00814526" w:rsidP="00814526">
      <w:pPr>
        <w:rPr>
          <w:sz w:val="24"/>
          <w:szCs w:val="24"/>
        </w:rPr>
      </w:pPr>
    </w:p>
    <w:p w14:paraId="0220E605" w14:textId="736EF17D" w:rsidR="00814526" w:rsidRPr="00814526" w:rsidRDefault="00814526" w:rsidP="00814526">
      <w:pPr>
        <w:rPr>
          <w:sz w:val="24"/>
          <w:szCs w:val="24"/>
        </w:rPr>
      </w:pPr>
      <w:r w:rsidRPr="00814526">
        <w:rPr>
          <w:sz w:val="24"/>
          <w:szCs w:val="24"/>
        </w:rPr>
        <w:t>Insgesamt haben wir versucht mithilfe der Tools, de</w:t>
      </w:r>
      <w:r>
        <w:rPr>
          <w:sz w:val="24"/>
          <w:szCs w:val="24"/>
        </w:rPr>
        <w:t>r Konzentration auf wenige Themen</w:t>
      </w:r>
      <w:r w:rsidRPr="00814526">
        <w:rPr>
          <w:sz w:val="24"/>
          <w:szCs w:val="24"/>
        </w:rPr>
        <w:t xml:space="preserve"> </w:t>
      </w:r>
      <w:r>
        <w:rPr>
          <w:sz w:val="24"/>
          <w:szCs w:val="24"/>
        </w:rPr>
        <w:t>im</w:t>
      </w:r>
      <w:r w:rsidRPr="00814526">
        <w:rPr>
          <w:sz w:val="24"/>
          <w:szCs w:val="24"/>
        </w:rPr>
        <w:t xml:space="preserve"> gesamten Kurs und vielen Methodenwechseln einen kurzweiligen </w:t>
      </w:r>
      <w:r>
        <w:rPr>
          <w:sz w:val="24"/>
          <w:szCs w:val="24"/>
        </w:rPr>
        <w:t xml:space="preserve">und dennoch inhaltsreichen </w:t>
      </w:r>
      <w:r w:rsidRPr="00814526">
        <w:rPr>
          <w:sz w:val="24"/>
          <w:szCs w:val="24"/>
        </w:rPr>
        <w:t xml:space="preserve">Ersatz zu den normalen </w:t>
      </w:r>
      <w:proofErr w:type="spellStart"/>
      <w:r w:rsidRPr="00814526">
        <w:rPr>
          <w:sz w:val="24"/>
          <w:szCs w:val="24"/>
        </w:rPr>
        <w:t>Teamerkursen</w:t>
      </w:r>
      <w:proofErr w:type="spellEnd"/>
      <w:r w:rsidRPr="00814526">
        <w:rPr>
          <w:sz w:val="24"/>
          <w:szCs w:val="24"/>
        </w:rPr>
        <w:t xml:space="preserve"> zu finden.</w:t>
      </w:r>
    </w:p>
    <w:p w14:paraId="4324ECD6" w14:textId="77777777" w:rsidR="00814526" w:rsidRPr="00814526" w:rsidRDefault="00814526" w:rsidP="00814526">
      <w:pPr>
        <w:rPr>
          <w:sz w:val="24"/>
          <w:szCs w:val="24"/>
        </w:rPr>
      </w:pPr>
    </w:p>
    <w:p w14:paraId="7A9EAF39" w14:textId="317FBBD4" w:rsidR="00814526" w:rsidRPr="00814526" w:rsidRDefault="00814526" w:rsidP="00814526">
      <w:pPr>
        <w:jc w:val="center"/>
        <w:rPr>
          <w:b/>
          <w:i/>
          <w:iCs/>
          <w:sz w:val="32"/>
          <w:szCs w:val="32"/>
        </w:rPr>
      </w:pPr>
      <w:r w:rsidRPr="00814526">
        <w:rPr>
          <w:i/>
          <w:iCs/>
          <w:noProof/>
          <w:sz w:val="32"/>
          <w:szCs w:val="32"/>
        </w:rPr>
        <mc:AlternateContent>
          <mc:Choice Requires="wps">
            <w:drawing>
              <wp:anchor distT="0" distB="0" distL="0" distR="0" simplePos="0" relativeHeight="251662336" behindDoc="0" locked="0" layoutInCell="1" allowOverlap="0" wp14:anchorId="3F9A463A" wp14:editId="1C1B2F65">
                <wp:simplePos x="0" y="0"/>
                <wp:positionH relativeFrom="page">
                  <wp:posOffset>-202</wp:posOffset>
                </wp:positionH>
                <wp:positionV relativeFrom="line">
                  <wp:posOffset>184</wp:posOffset>
                </wp:positionV>
                <wp:extent cx="2286000" cy="1197864"/>
                <wp:effectExtent l="0" t="0" r="0" b="1905"/>
                <wp:wrapSquare wrapText="bothSides"/>
                <wp:docPr id="9" name="Textfeld 9"/>
                <wp:cNvGraphicFramePr/>
                <a:graphic xmlns:a="http://schemas.openxmlformats.org/drawingml/2006/main">
                  <a:graphicData uri="http://schemas.microsoft.com/office/word/2010/wordprocessingShape">
                    <wps:wsp>
                      <wps:cNvSpPr txBox="1"/>
                      <wps:spPr>
                        <a:xfrm>
                          <a:off x="0" y="0"/>
                          <a:ext cx="2286000" cy="1197864"/>
                        </a:xfrm>
                        <a:prstGeom prst="rect">
                          <a:avLst/>
                        </a:prstGeom>
                        <a:solidFill>
                          <a:sysClr val="window" lastClr="FFFFFF"/>
                        </a:solidFill>
                        <a:ln w="6350">
                          <a:noFill/>
                        </a:ln>
                        <a:effectLst/>
                      </wps:spPr>
                      <wps:txbx>
                        <w:txbxContent>
                          <w:p w14:paraId="6D6047BC" w14:textId="227D85F7" w:rsidR="00700142" w:rsidRDefault="00814526">
                            <w:pPr>
                              <w:pStyle w:val="IntensivesZitat"/>
                            </w:pPr>
                            <w:r>
                              <w:rPr>
                                <w:lang w:bidi="de-DE"/>
                              </w:rPr>
                              <w:t>Wie geht’s weiter?</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anchor>
            </w:drawing>
          </mc:Choice>
          <mc:Fallback>
            <w:pict>
              <v:shape w14:anchorId="3F9A463A" id="Textfeld 9" o:spid="_x0000_s1029" type="#_x0000_t202" style="position:absolute;left:0;text-align:left;margin-left:0;margin-top:0;width:180pt;height:94.3pt;z-index:25166233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" o:allowoverlap="f" fillcolor="window" stroked="f" strokeweight=".5pt">
                <v:textbox style="mso-fit-shape-to-text:t" inset="36pt,0,11.52pt,18pt">
                  <w:txbxContent>
                    <w:p w14:paraId="6D6047BC" w14:textId="227D85F7" w:rsidR="00700142" w:rsidRDefault="00814526">
                      <w:pPr>
                        <w:pStyle w:val="IntensivesZitat"/>
                      </w:pPr>
                      <w:r>
                        <w:rPr>
                          <w:lang w:bidi="de-DE"/>
                        </w:rPr>
                        <w:t>Wie geht’s weiter?</w:t>
                      </w:r>
                    </w:p>
                  </w:txbxContent>
                </v:textbox>
                <w10:wrap type="square" anchorx="page" anchory="line"/>
              </v:shape>
            </w:pict>
          </mc:Fallback>
        </mc:AlternateContent>
      </w:r>
      <w:r w:rsidRPr="00814526">
        <w:rPr>
          <w:b/>
          <w:i/>
          <w:iCs/>
          <w:sz w:val="32"/>
          <w:szCs w:val="32"/>
        </w:rPr>
        <w:t>Wie geht es jetzt weiter?</w:t>
      </w:r>
    </w:p>
    <w:p w14:paraId="34B51A9D" w14:textId="3645DEC3" w:rsidR="00814526" w:rsidRPr="00814526" w:rsidRDefault="00814526" w:rsidP="00814526">
      <w:pPr>
        <w:rPr>
          <w:sz w:val="24"/>
          <w:szCs w:val="24"/>
        </w:rPr>
      </w:pPr>
    </w:p>
    <w:p w14:paraId="22CACB15" w14:textId="7013438A" w:rsidR="00814526" w:rsidRPr="00814526" w:rsidRDefault="00814526" w:rsidP="00814526">
      <w:pPr>
        <w:rPr>
          <w:sz w:val="24"/>
          <w:szCs w:val="24"/>
        </w:rPr>
      </w:pPr>
      <w:r w:rsidRPr="00814526">
        <w:rPr>
          <w:sz w:val="24"/>
          <w:szCs w:val="24"/>
        </w:rPr>
        <w:t>Da durch das andere Medium und die stark verkürzten Zeiten im online-Kurs</w:t>
      </w:r>
    </w:p>
    <w:p w14:paraId="2F9ED830" w14:textId="72DD02A4" w:rsidR="00814526" w:rsidRDefault="00814526" w:rsidP="00814526">
      <w:pPr>
        <w:rPr>
          <w:sz w:val="24"/>
          <w:szCs w:val="24"/>
        </w:rPr>
      </w:pPr>
      <w:r w:rsidRPr="00814526">
        <w:rPr>
          <w:sz w:val="24"/>
          <w:szCs w:val="24"/>
        </w:rPr>
        <w:t>Themen gar nicht oder zu kurz behandelt wurden</w:t>
      </w:r>
      <w:r>
        <w:rPr>
          <w:sz w:val="24"/>
          <w:szCs w:val="24"/>
        </w:rPr>
        <w:t xml:space="preserve"> und</w:t>
      </w:r>
      <w:r w:rsidRPr="00814526">
        <w:rPr>
          <w:sz w:val="24"/>
          <w:szCs w:val="24"/>
        </w:rPr>
        <w:t xml:space="preserve"> es in der aktuellen Phase schwierig ist, noch mehr online Veranstaltungen durchzuführen</w:t>
      </w:r>
      <w:r>
        <w:rPr>
          <w:sz w:val="24"/>
          <w:szCs w:val="24"/>
        </w:rPr>
        <w:t xml:space="preserve">. </w:t>
      </w:r>
      <w:r w:rsidR="00EC1153">
        <w:rPr>
          <w:sz w:val="24"/>
          <w:szCs w:val="24"/>
        </w:rPr>
        <w:t>D</w:t>
      </w:r>
      <w:r>
        <w:rPr>
          <w:sz w:val="24"/>
          <w:szCs w:val="24"/>
        </w:rPr>
        <w:t>ie Akzeptanz bei den Jugendlichen sinkt, da sie schon der Schule wegen viel Zeit vor dem Bildschirm verbringen.</w:t>
      </w:r>
    </w:p>
    <w:p w14:paraId="4323A96A" w14:textId="23BB44F1" w:rsidR="00814526" w:rsidRDefault="00814526" w:rsidP="00814526">
      <w:pPr>
        <w:rPr>
          <w:sz w:val="24"/>
          <w:szCs w:val="24"/>
        </w:rPr>
      </w:pPr>
      <w:r w:rsidRPr="00814526">
        <w:rPr>
          <w:sz w:val="24"/>
          <w:szCs w:val="24"/>
        </w:rPr>
        <w:t xml:space="preserve">Kurse in Präsenz </w:t>
      </w:r>
      <w:r>
        <w:rPr>
          <w:sz w:val="24"/>
          <w:szCs w:val="24"/>
        </w:rPr>
        <w:t xml:space="preserve">sind </w:t>
      </w:r>
      <w:r w:rsidRPr="00814526">
        <w:rPr>
          <w:sz w:val="24"/>
          <w:szCs w:val="24"/>
        </w:rPr>
        <w:t xml:space="preserve">einfach am </w:t>
      </w:r>
      <w:r>
        <w:rPr>
          <w:sz w:val="24"/>
          <w:szCs w:val="24"/>
        </w:rPr>
        <w:t>S</w:t>
      </w:r>
      <w:r w:rsidRPr="00814526">
        <w:rPr>
          <w:sz w:val="24"/>
          <w:szCs w:val="24"/>
        </w:rPr>
        <w:t>chönsten</w:t>
      </w:r>
      <w:r>
        <w:rPr>
          <w:sz w:val="24"/>
          <w:szCs w:val="24"/>
        </w:rPr>
        <w:t>, sie entsprechen sowohl den Bedürfnissen der Jugendlichen, als auch dem Charakter unserer Arbeit.</w:t>
      </w:r>
    </w:p>
    <w:p w14:paraId="58DDBA7F" w14:textId="0260BDD4" w:rsidR="00814526" w:rsidRPr="00814526" w:rsidRDefault="00814526" w:rsidP="00814526">
      <w:pPr>
        <w:rPr>
          <w:sz w:val="24"/>
          <w:szCs w:val="24"/>
        </w:rPr>
      </w:pPr>
      <w:r>
        <w:rPr>
          <w:sz w:val="24"/>
          <w:szCs w:val="24"/>
        </w:rPr>
        <w:t xml:space="preserve">Deshalb </w:t>
      </w:r>
      <w:r w:rsidRPr="00814526">
        <w:rPr>
          <w:sz w:val="24"/>
          <w:szCs w:val="24"/>
        </w:rPr>
        <w:t xml:space="preserve">haben wir uns dazu entschieden eine </w:t>
      </w:r>
      <w:proofErr w:type="spellStart"/>
      <w:r w:rsidRPr="00814526">
        <w:rPr>
          <w:sz w:val="24"/>
          <w:szCs w:val="24"/>
        </w:rPr>
        <w:t>Teamerkurswoche</w:t>
      </w:r>
      <w:proofErr w:type="spellEnd"/>
      <w:r w:rsidRPr="00814526">
        <w:rPr>
          <w:sz w:val="24"/>
          <w:szCs w:val="24"/>
        </w:rPr>
        <w:t xml:space="preserve"> in der ersten Woche der Sommerferien (21.06. – 25.06.) zu veranstalten. Der Kurs wird dabei auf zwei parallel verlaufenden Veranstaltungen im Pfarrhaus </w:t>
      </w:r>
      <w:proofErr w:type="spellStart"/>
      <w:r w:rsidRPr="00814526">
        <w:rPr>
          <w:sz w:val="24"/>
          <w:szCs w:val="24"/>
        </w:rPr>
        <w:t>Abtshagen</w:t>
      </w:r>
      <w:proofErr w:type="spellEnd"/>
      <w:r w:rsidRPr="00814526">
        <w:rPr>
          <w:sz w:val="24"/>
          <w:szCs w:val="24"/>
        </w:rPr>
        <w:t xml:space="preserve"> und im Schullandheim Sassen aufgeteilt. Wir hoffen, dass zu diesem Zeitpunkt mit einem vernünftigen Hygienekonzept und Tests Veranstaltungen möglich sind! </w:t>
      </w:r>
    </w:p>
    <w:p w14:paraId="6F82A1EC" w14:textId="7020D35A" w:rsidR="00814526" w:rsidRPr="00814526" w:rsidRDefault="00814526" w:rsidP="00814526">
      <w:pPr>
        <w:rPr>
          <w:sz w:val="24"/>
          <w:szCs w:val="24"/>
        </w:rPr>
      </w:pPr>
      <w:r w:rsidRPr="00814526">
        <w:rPr>
          <w:sz w:val="24"/>
          <w:szCs w:val="24"/>
        </w:rPr>
        <w:t xml:space="preserve">Eingeladen dazu sind in erster Linie alle Jugendlichen die bereits am ersten Online </w:t>
      </w:r>
      <w:proofErr w:type="spellStart"/>
      <w:r w:rsidRPr="00814526">
        <w:rPr>
          <w:sz w:val="24"/>
          <w:szCs w:val="24"/>
        </w:rPr>
        <w:t>Teamerkurs</w:t>
      </w:r>
      <w:proofErr w:type="spellEnd"/>
      <w:r w:rsidRPr="00814526">
        <w:rPr>
          <w:sz w:val="24"/>
          <w:szCs w:val="24"/>
        </w:rPr>
        <w:t xml:space="preserve"> teilgenommen haben. Aber auch für alle die vielleicht hierdurch oder auf anderem Wege von diesem Kurs erfahren haben, versuchen wir eine Teilnahme zu ermöglichen</w:t>
      </w:r>
    </w:p>
    <w:p w14:paraId="1D770520" w14:textId="2138D6E2" w:rsidR="00814526" w:rsidRPr="00814526" w:rsidRDefault="00814526" w:rsidP="00814526">
      <w:pPr>
        <w:pStyle w:val="berschrift1"/>
        <w:rPr>
          <w:sz w:val="24"/>
          <w:szCs w:val="24"/>
        </w:rPr>
      </w:pPr>
      <w:r>
        <w:rPr>
          <w:sz w:val="24"/>
          <w:szCs w:val="24"/>
        </w:rPr>
        <w:t>Tabea Bartels und Arne Dinklage</w:t>
      </w:r>
    </w:p>
    <w:p w14:paraId="7A0C624E" w14:textId="2554F1DA" w:rsidR="00700142" w:rsidRDefault="00EC1F27">
      <w:pPr>
        <w:pStyle w:val="Kontaktinfos"/>
      </w:pPr>
      <w:r>
        <w:t xml:space="preserve"> </w:t>
      </w:r>
    </w:p>
    <w:sectPr w:rsidR="00700142">
      <w:headerReference w:type="default" r:id="rId11"/>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F09BB" w14:textId="77777777" w:rsidR="004F2E0D" w:rsidRDefault="004F2E0D">
      <w:pPr>
        <w:spacing w:after="0" w:line="240" w:lineRule="auto"/>
      </w:pPr>
      <w:r>
        <w:separator/>
      </w:r>
    </w:p>
  </w:endnote>
  <w:endnote w:type="continuationSeparator" w:id="0">
    <w:p w14:paraId="5E05FA52" w14:textId="77777777" w:rsidR="004F2E0D" w:rsidRDefault="004F2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C31E9" w14:textId="77777777" w:rsidR="004F2E0D" w:rsidRDefault="004F2E0D">
      <w:pPr>
        <w:spacing w:after="0" w:line="240" w:lineRule="auto"/>
      </w:pPr>
      <w:r>
        <w:separator/>
      </w:r>
    </w:p>
  </w:footnote>
  <w:footnote w:type="continuationSeparator" w:id="0">
    <w:p w14:paraId="20B3053D" w14:textId="77777777" w:rsidR="004F2E0D" w:rsidRDefault="004F2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6A3AE178" w14:textId="77777777" w:rsidR="00700142" w:rsidRDefault="00EC1F27">
        <w:pPr>
          <w:pStyle w:val="Kopfzeile"/>
          <w:jc w:val="right"/>
        </w:pPr>
        <w:r>
          <w:fldChar w:fldCharType="begin"/>
        </w:r>
        <w:r>
          <w:instrText xml:space="preserve"> PAGE   \* MERGEFORMAT </w:instrText>
        </w:r>
        <w:r>
          <w:fldChar w:fldCharType="separate"/>
        </w:r>
        <w:r>
          <w:rPr>
            <w:noProof/>
          </w:rPr>
          <w:t>2</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26"/>
    <w:rsid w:val="004F2E0D"/>
    <w:rsid w:val="00700142"/>
    <w:rsid w:val="00814526"/>
    <w:rsid w:val="00EC1153"/>
    <w:rsid w:val="00EC1F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CF0A"/>
  <w15:docId w15:val="{A5F43FB2-D38F-774D-B03A-CD729D4B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76" w:lineRule="auto"/>
    </w:p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contextualSpacing/>
    </w:pPr>
  </w:style>
  <w:style w:type="paragraph" w:customStyle="1" w:styleId="Kontaktinfos">
    <w:name w:val="Kontaktinfos"/>
    <w:basedOn w:val="Standard"/>
    <w:uiPriority w:val="10"/>
    <w:qFormat/>
    <w:pPr>
      <w:contextualSpacing/>
    </w:pPr>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Tabea Bartels</dc:creator>
  <cp:lastModifiedBy>Arvid Hansmann</cp:lastModifiedBy>
  <cp:revision>2</cp:revision>
  <cp:lastPrinted>2014-12-16T20:29:00Z</cp:lastPrinted>
  <dcterms:created xsi:type="dcterms:W3CDTF">2021-05-04T14:53:00Z</dcterms:created>
  <dcterms:modified xsi:type="dcterms:W3CDTF">2021-05-04T16:04:00Z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